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9E4" w:rsidRPr="000359E4" w:rsidRDefault="000359E4" w:rsidP="000359E4">
      <w:pPr>
        <w:spacing w:after="0" w:line="240" w:lineRule="auto"/>
        <w:jc w:val="center"/>
        <w:rPr>
          <w:rFonts w:ascii="Times New Roman" w:hAnsi="Times New Roman"/>
          <w:b/>
        </w:rPr>
      </w:pPr>
      <w:r w:rsidRPr="000359E4">
        <w:rPr>
          <w:rFonts w:ascii="Times New Roman" w:hAnsi="Times New Roman"/>
          <w:b/>
        </w:rPr>
        <w:t>РОССИЙСКАЯ ФЕДЕРАЦИЯ</w:t>
      </w:r>
    </w:p>
    <w:p w:rsidR="000359E4" w:rsidRPr="000359E4" w:rsidRDefault="000359E4" w:rsidP="000359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59E4" w:rsidRPr="000359E4" w:rsidRDefault="000359E4" w:rsidP="000359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59E4">
        <w:rPr>
          <w:rFonts w:ascii="Times New Roman" w:hAnsi="Times New Roman"/>
          <w:b/>
          <w:sz w:val="28"/>
          <w:szCs w:val="28"/>
        </w:rPr>
        <w:t xml:space="preserve">СОВЕТ НАРОДНЫХ ДЕПУТАТОВ </w:t>
      </w:r>
    </w:p>
    <w:p w:rsidR="000359E4" w:rsidRPr="000359E4" w:rsidRDefault="000359E4" w:rsidP="000359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59E4">
        <w:rPr>
          <w:rFonts w:ascii="Times New Roman" w:hAnsi="Times New Roman"/>
          <w:b/>
          <w:sz w:val="28"/>
          <w:szCs w:val="28"/>
        </w:rPr>
        <w:t>АРХАРИНСКОГО МУНИЦИПАЛЬНОГО ОКРУГА</w:t>
      </w:r>
    </w:p>
    <w:p w:rsidR="000359E4" w:rsidRPr="000359E4" w:rsidRDefault="000359E4" w:rsidP="000359E4">
      <w:pPr>
        <w:keepNext/>
        <w:tabs>
          <w:tab w:val="left" w:pos="334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359E4">
        <w:rPr>
          <w:rFonts w:ascii="Times New Roman" w:hAnsi="Times New Roman"/>
          <w:b/>
          <w:sz w:val="28"/>
          <w:szCs w:val="28"/>
        </w:rPr>
        <w:t>АМУРСКОЙ ОБЛАСТИ</w:t>
      </w:r>
    </w:p>
    <w:p w:rsidR="000359E4" w:rsidRPr="000359E4" w:rsidRDefault="000359E4" w:rsidP="000359E4">
      <w:pPr>
        <w:tabs>
          <w:tab w:val="left" w:pos="33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59E4">
        <w:rPr>
          <w:rFonts w:ascii="Times New Roman" w:hAnsi="Times New Roman"/>
          <w:b/>
          <w:sz w:val="28"/>
          <w:szCs w:val="28"/>
        </w:rPr>
        <w:t>(первый созыв)</w:t>
      </w:r>
    </w:p>
    <w:p w:rsidR="000359E4" w:rsidRPr="000359E4" w:rsidRDefault="000359E4" w:rsidP="000359E4">
      <w:pPr>
        <w:tabs>
          <w:tab w:val="left" w:pos="3340"/>
        </w:tabs>
        <w:spacing w:after="0" w:line="240" w:lineRule="auto"/>
        <w:jc w:val="center"/>
        <w:rPr>
          <w:rFonts w:ascii="Times New Roman" w:hAnsi="Times New Roman"/>
        </w:rPr>
      </w:pPr>
    </w:p>
    <w:p w:rsidR="000359E4" w:rsidRPr="000359E4" w:rsidRDefault="000359E4" w:rsidP="000359E4">
      <w:pPr>
        <w:spacing w:after="0" w:line="240" w:lineRule="auto"/>
        <w:jc w:val="center"/>
        <w:outlineLvl w:val="6"/>
        <w:rPr>
          <w:rFonts w:ascii="Times New Roman" w:hAnsi="Times New Roman"/>
          <w:b/>
          <w:sz w:val="32"/>
          <w:szCs w:val="32"/>
        </w:rPr>
      </w:pPr>
      <w:proofErr w:type="gramStart"/>
      <w:r w:rsidRPr="000359E4">
        <w:rPr>
          <w:rFonts w:ascii="Times New Roman" w:hAnsi="Times New Roman"/>
          <w:b/>
          <w:sz w:val="32"/>
          <w:szCs w:val="32"/>
        </w:rPr>
        <w:t>Р</w:t>
      </w:r>
      <w:proofErr w:type="gramEnd"/>
      <w:r w:rsidRPr="000359E4">
        <w:rPr>
          <w:rFonts w:ascii="Times New Roman" w:hAnsi="Times New Roman"/>
          <w:b/>
          <w:sz w:val="32"/>
          <w:szCs w:val="32"/>
        </w:rPr>
        <w:t xml:space="preserve"> Е Ш Е Н И Е</w:t>
      </w:r>
    </w:p>
    <w:p w:rsidR="000359E4" w:rsidRPr="000359E4" w:rsidRDefault="000359E4" w:rsidP="000359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59E4">
        <w:rPr>
          <w:rFonts w:ascii="Times New Roman" w:hAnsi="Times New Roman"/>
          <w:sz w:val="28"/>
          <w:szCs w:val="28"/>
        </w:rPr>
        <w:t xml:space="preserve">  14.11.2025                                                        </w:t>
      </w:r>
      <w:r w:rsidR="006643FC">
        <w:rPr>
          <w:rFonts w:ascii="Times New Roman" w:hAnsi="Times New Roman"/>
          <w:sz w:val="28"/>
          <w:szCs w:val="28"/>
        </w:rPr>
        <w:t xml:space="preserve">   </w:t>
      </w:r>
      <w:r w:rsidRPr="000359E4">
        <w:rPr>
          <w:rFonts w:ascii="Times New Roman" w:hAnsi="Times New Roman"/>
          <w:sz w:val="28"/>
          <w:szCs w:val="28"/>
        </w:rPr>
        <w:t xml:space="preserve">                                          № 55/</w:t>
      </w:r>
      <w:r w:rsidR="006643FC">
        <w:rPr>
          <w:rFonts w:ascii="Times New Roman" w:hAnsi="Times New Roman"/>
          <w:sz w:val="28"/>
          <w:szCs w:val="28"/>
        </w:rPr>
        <w:t>604</w:t>
      </w:r>
    </w:p>
    <w:p w:rsidR="000359E4" w:rsidRPr="000359E4" w:rsidRDefault="000359E4" w:rsidP="000359E4">
      <w:pPr>
        <w:spacing w:after="0" w:line="240" w:lineRule="auto"/>
        <w:jc w:val="center"/>
        <w:rPr>
          <w:rFonts w:ascii="Times New Roman" w:hAnsi="Times New Roman"/>
        </w:rPr>
      </w:pPr>
      <w:proofErr w:type="spellStart"/>
      <w:r w:rsidRPr="000359E4">
        <w:rPr>
          <w:rFonts w:ascii="Times New Roman" w:hAnsi="Times New Roman"/>
        </w:rPr>
        <w:t>рп</w:t>
      </w:r>
      <w:proofErr w:type="spellEnd"/>
      <w:r w:rsidRPr="000359E4">
        <w:rPr>
          <w:rFonts w:ascii="Times New Roman" w:hAnsi="Times New Roman"/>
        </w:rPr>
        <w:t xml:space="preserve"> (</w:t>
      </w:r>
      <w:proofErr w:type="spellStart"/>
      <w:r w:rsidRPr="000359E4">
        <w:rPr>
          <w:rFonts w:ascii="Times New Roman" w:hAnsi="Times New Roman"/>
        </w:rPr>
        <w:t>пгт</w:t>
      </w:r>
      <w:proofErr w:type="spellEnd"/>
      <w:r w:rsidRPr="000359E4">
        <w:rPr>
          <w:rFonts w:ascii="Times New Roman" w:hAnsi="Times New Roman"/>
        </w:rPr>
        <w:t>) Архара</w:t>
      </w:r>
    </w:p>
    <w:p w:rsidR="000359E4" w:rsidRPr="000359E4" w:rsidRDefault="000359E4" w:rsidP="000359E4">
      <w:pPr>
        <w:spacing w:after="0" w:line="240" w:lineRule="auto"/>
        <w:rPr>
          <w:rFonts w:ascii="Times New Roman" w:hAnsi="Times New Roman"/>
        </w:rPr>
      </w:pPr>
    </w:p>
    <w:p w:rsidR="000359E4" w:rsidRPr="000359E4" w:rsidRDefault="000359E4" w:rsidP="000359E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881"/>
      </w:tblGrid>
      <w:tr w:rsidR="006D2F6C" w:rsidRPr="006D2F6C" w:rsidTr="000514BE">
        <w:tc>
          <w:tcPr>
            <w:tcW w:w="10881" w:type="dxa"/>
          </w:tcPr>
          <w:p w:rsidR="000359E4" w:rsidRPr="006D2F6C" w:rsidRDefault="000359E4" w:rsidP="000359E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2F6C">
              <w:rPr>
                <w:rFonts w:ascii="Times New Roman" w:hAnsi="Times New Roman"/>
                <w:sz w:val="28"/>
                <w:szCs w:val="28"/>
              </w:rPr>
              <w:t xml:space="preserve">О Решении Архаринского муниципального округа </w:t>
            </w:r>
            <w:r w:rsidRPr="006D2F6C"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«О  внесении изменений в Решение Архаринского муниципального округа </w:t>
            </w:r>
            <w:r w:rsidRPr="006D2F6C">
              <w:rPr>
                <w:rFonts w:ascii="Times New Roman" w:hAnsi="Times New Roman"/>
                <w:sz w:val="28"/>
                <w:szCs w:val="28"/>
              </w:rPr>
              <w:t>«О муниципальном земельном контроле на территории Архаринского муниципального округа»</w:t>
            </w:r>
          </w:p>
        </w:tc>
      </w:tr>
    </w:tbl>
    <w:p w:rsidR="000359E4" w:rsidRPr="006D2F6C" w:rsidRDefault="000359E4" w:rsidP="000359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43FC" w:rsidRDefault="006643FC" w:rsidP="00CE36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E36EA" w:rsidRPr="00CE36EA" w:rsidRDefault="00CE36EA" w:rsidP="00CE36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E36EA">
        <w:rPr>
          <w:rFonts w:ascii="Times New Roman" w:hAnsi="Times New Roman"/>
          <w:sz w:val="28"/>
          <w:szCs w:val="28"/>
          <w:lang w:eastAsia="ru-RU"/>
        </w:rPr>
        <w:t xml:space="preserve">Рассмотрев внесенный в порядке нормотворческой инициативы главой Архаринского муниципального округа проект решения Архаринского муниципального округа «О внесении изменений в  Решение Архаринского муниципального округа «О муниципальном земельном контроле на территории Архаринского муниципального округа Амурской области», в соответствии с </w:t>
      </w:r>
      <w:r w:rsidRPr="00CE36EA">
        <w:rPr>
          <w:rFonts w:ascii="Times New Roman" w:hAnsi="Times New Roman"/>
          <w:sz w:val="28"/>
          <w:szCs w:val="28"/>
        </w:rPr>
        <w:t>Федеральным законом от 31.07.2020 № 248-ФЗ «О государственном контроле (надзоре) и муниципальном контроле в Российской Федерации»</w:t>
      </w:r>
      <w:r w:rsidRPr="00CE36E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CE36EA">
        <w:rPr>
          <w:rStyle w:val="fontstyle01"/>
          <w:rFonts w:eastAsiaTheme="minorHAnsi" w:cstheme="minorBidi"/>
          <w:color w:val="auto"/>
        </w:rPr>
        <w:t xml:space="preserve">постановлением Правительства Российской Федерации от 01.10.2025 </w:t>
      </w:r>
      <w:r w:rsidR="00F27751">
        <w:rPr>
          <w:rStyle w:val="fontstyle01"/>
          <w:rFonts w:eastAsiaTheme="minorHAnsi" w:cstheme="minorBidi"/>
          <w:color w:val="auto"/>
        </w:rPr>
        <w:t xml:space="preserve">                        </w:t>
      </w:r>
      <w:bookmarkStart w:id="0" w:name="_GoBack"/>
      <w:bookmarkEnd w:id="0"/>
      <w:r w:rsidRPr="00CE36EA">
        <w:rPr>
          <w:rStyle w:val="fontstyle01"/>
          <w:rFonts w:eastAsiaTheme="minorHAnsi" w:cstheme="minorBidi"/>
          <w:color w:val="auto"/>
        </w:rPr>
        <w:t>№ 1511 «О</w:t>
      </w:r>
      <w:proofErr w:type="gramEnd"/>
      <w:r w:rsidRPr="00CE36EA">
        <w:rPr>
          <w:rStyle w:val="fontstyle01"/>
          <w:rFonts w:eastAsiaTheme="minorHAnsi" w:cstheme="minorBidi"/>
          <w:color w:val="auto"/>
        </w:rPr>
        <w:t xml:space="preserve"> периодичности </w:t>
      </w:r>
      <w:r w:rsidRPr="00CE36EA">
        <w:rPr>
          <w:rStyle w:val="fontstyle01"/>
          <w:rFonts w:ascii="Times New Roman" w:eastAsiaTheme="minorHAnsi" w:hAnsi="Times New Roman"/>
          <w:color w:val="auto"/>
        </w:rPr>
        <w:t>проведения обязательных профилактических визитов в рамках государственного контроля (надзора), муниципального контроля»,</w:t>
      </w:r>
      <w:r w:rsidRPr="00CE36EA">
        <w:rPr>
          <w:rFonts w:ascii="Times New Roman" w:hAnsi="Times New Roman"/>
          <w:sz w:val="28"/>
          <w:szCs w:val="28"/>
        </w:rPr>
        <w:t xml:space="preserve"> </w:t>
      </w:r>
      <w:r w:rsidRPr="00CE36EA">
        <w:rPr>
          <w:rFonts w:ascii="Times New Roman" w:hAnsi="Times New Roman"/>
          <w:sz w:val="28"/>
          <w:szCs w:val="28"/>
          <w:lang w:eastAsia="ru-RU"/>
        </w:rPr>
        <w:t>статьей 16 Регламента Совета народных депутатов Архаринского муниципального округа Амурской области</w:t>
      </w:r>
      <w:r w:rsidRPr="00CE36EA">
        <w:rPr>
          <w:rFonts w:ascii="Times New Roman" w:hAnsi="Times New Roman"/>
          <w:sz w:val="28"/>
          <w:szCs w:val="28"/>
        </w:rPr>
        <w:t xml:space="preserve"> Совет народных депутатов</w:t>
      </w:r>
    </w:p>
    <w:p w:rsidR="000359E4" w:rsidRPr="00CE36EA" w:rsidRDefault="000359E4" w:rsidP="000359E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CE36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CE36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0514BE" w:rsidRPr="006D2F6C" w:rsidRDefault="000359E4" w:rsidP="000514BE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2F6C">
        <w:rPr>
          <w:rFonts w:ascii="Times New Roman" w:hAnsi="Times New Roman"/>
          <w:sz w:val="28"/>
          <w:szCs w:val="28"/>
        </w:rPr>
        <w:t xml:space="preserve">Принять Решение Архаринского муниципального округа </w:t>
      </w:r>
      <w:r w:rsidRPr="006D2F6C">
        <w:rPr>
          <w:rFonts w:ascii="Times New Roman" w:hAnsi="Times New Roman"/>
          <w:sz w:val="28"/>
          <w:szCs w:val="28"/>
          <w:lang w:eastAsia="ru-RU" w:bidi="ru-RU"/>
        </w:rPr>
        <w:t xml:space="preserve">«О  внесении изменений в Решение Архаринского муниципального округа </w:t>
      </w:r>
      <w:r w:rsidRPr="006D2F6C">
        <w:rPr>
          <w:rFonts w:ascii="Times New Roman" w:hAnsi="Times New Roman"/>
          <w:sz w:val="28"/>
          <w:szCs w:val="28"/>
        </w:rPr>
        <w:t xml:space="preserve">«О муниципальном земельном контроле на территории Архаринского муниципального округа». </w:t>
      </w:r>
    </w:p>
    <w:p w:rsidR="000359E4" w:rsidRPr="006D2F6C" w:rsidRDefault="00723214" w:rsidP="000514BE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2F6C">
        <w:rPr>
          <w:rFonts w:ascii="Times New Roman" w:hAnsi="Times New Roman"/>
          <w:sz w:val="28"/>
          <w:szCs w:val="28"/>
        </w:rPr>
        <w:t>Направить указанный нормативный правовой акт главе Архаринского муниципального округа для подписания и официального обнародования (официального опубликования).</w:t>
      </w:r>
      <w:r w:rsidR="000359E4" w:rsidRPr="006D2F6C">
        <w:rPr>
          <w:rFonts w:ascii="Times New Roman" w:hAnsi="Times New Roman"/>
          <w:sz w:val="28"/>
          <w:szCs w:val="28"/>
        </w:rPr>
        <w:t xml:space="preserve"> </w:t>
      </w:r>
    </w:p>
    <w:p w:rsidR="000359E4" w:rsidRPr="006D2F6C" w:rsidRDefault="000359E4" w:rsidP="000359E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2F6C">
        <w:rPr>
          <w:rFonts w:ascii="Times New Roman" w:hAnsi="Times New Roman"/>
          <w:sz w:val="28"/>
          <w:szCs w:val="28"/>
        </w:rPr>
        <w:t>Настоящее решение вступает в силу со дня его принятия.</w:t>
      </w:r>
    </w:p>
    <w:p w:rsidR="000359E4" w:rsidRPr="006D2F6C" w:rsidRDefault="000359E4" w:rsidP="000359E4">
      <w:pPr>
        <w:pStyle w:val="ab"/>
        <w:ind w:firstLine="709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0359E4" w:rsidRPr="000359E4" w:rsidRDefault="000359E4" w:rsidP="000359E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359E4" w:rsidRPr="000359E4" w:rsidRDefault="000359E4" w:rsidP="000359E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6380"/>
        <w:gridCol w:w="3509"/>
      </w:tblGrid>
      <w:tr w:rsidR="000359E4" w:rsidRPr="000359E4" w:rsidTr="005D5802">
        <w:tc>
          <w:tcPr>
            <w:tcW w:w="6380" w:type="dxa"/>
          </w:tcPr>
          <w:p w:rsidR="000359E4" w:rsidRPr="000359E4" w:rsidRDefault="000359E4" w:rsidP="000359E4">
            <w:pPr>
              <w:pStyle w:val="ad"/>
              <w:spacing w:after="0"/>
              <w:ind w:left="0"/>
              <w:rPr>
                <w:sz w:val="28"/>
                <w:szCs w:val="28"/>
              </w:rPr>
            </w:pPr>
            <w:r w:rsidRPr="000359E4">
              <w:rPr>
                <w:sz w:val="28"/>
                <w:szCs w:val="28"/>
              </w:rPr>
              <w:t xml:space="preserve">Председатель Совета народных депутатов </w:t>
            </w:r>
          </w:p>
        </w:tc>
        <w:tc>
          <w:tcPr>
            <w:tcW w:w="3509" w:type="dxa"/>
          </w:tcPr>
          <w:p w:rsidR="000359E4" w:rsidRPr="000359E4" w:rsidRDefault="006643FC" w:rsidP="000359E4">
            <w:pPr>
              <w:pStyle w:val="ad"/>
              <w:spacing w:after="0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О.И.</w:t>
            </w:r>
            <w:r w:rsidR="000359E4" w:rsidRPr="000359E4">
              <w:rPr>
                <w:sz w:val="28"/>
                <w:szCs w:val="28"/>
              </w:rPr>
              <w:t>Заярская</w:t>
            </w:r>
            <w:proofErr w:type="spellEnd"/>
          </w:p>
        </w:tc>
      </w:tr>
    </w:tbl>
    <w:p w:rsidR="000359E4" w:rsidRPr="000359E4" w:rsidRDefault="000359E4" w:rsidP="000359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359E4">
        <w:rPr>
          <w:rFonts w:ascii="Times New Roman" w:hAnsi="Times New Roman"/>
          <w:b/>
          <w:bCs/>
          <w:sz w:val="26"/>
          <w:szCs w:val="26"/>
        </w:rPr>
        <w:br w:type="page"/>
      </w:r>
      <w:r w:rsidRPr="000359E4">
        <w:rPr>
          <w:rFonts w:ascii="Times New Roman" w:hAnsi="Times New Roman"/>
          <w:b/>
          <w:sz w:val="24"/>
          <w:szCs w:val="24"/>
        </w:rPr>
        <w:lastRenderedPageBreak/>
        <w:t>РОССИЙСКАЯ ФЕДЕРАЦИЯ</w:t>
      </w:r>
    </w:p>
    <w:p w:rsidR="000359E4" w:rsidRPr="000359E4" w:rsidRDefault="000359E4" w:rsidP="000359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359E4">
        <w:rPr>
          <w:rFonts w:ascii="Times New Roman" w:hAnsi="Times New Roman"/>
          <w:b/>
          <w:sz w:val="24"/>
          <w:szCs w:val="24"/>
        </w:rPr>
        <w:t>АМУРСКАЯ ОБЛАСТЬ</w:t>
      </w:r>
    </w:p>
    <w:p w:rsidR="000359E4" w:rsidRPr="000359E4" w:rsidRDefault="000359E4" w:rsidP="000359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59E4" w:rsidRPr="000359E4" w:rsidRDefault="000359E4" w:rsidP="000359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359E4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0359E4"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0359E4" w:rsidRPr="000359E4" w:rsidRDefault="000359E4" w:rsidP="000359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59E4" w:rsidRPr="000359E4" w:rsidRDefault="000359E4" w:rsidP="000359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59E4">
        <w:rPr>
          <w:rFonts w:ascii="Times New Roman" w:hAnsi="Times New Roman"/>
          <w:b/>
          <w:sz w:val="28"/>
          <w:szCs w:val="28"/>
        </w:rPr>
        <w:t xml:space="preserve">А Р Х А Р И Н С К О Г О  М У Н И Ц И П А Л Ь Н О Г О  </w:t>
      </w:r>
      <w:proofErr w:type="spellStart"/>
      <w:proofErr w:type="gramStart"/>
      <w:r w:rsidRPr="000359E4">
        <w:rPr>
          <w:rFonts w:ascii="Times New Roman" w:hAnsi="Times New Roman"/>
          <w:b/>
          <w:sz w:val="28"/>
          <w:szCs w:val="28"/>
        </w:rPr>
        <w:t>О</w:t>
      </w:r>
      <w:proofErr w:type="spellEnd"/>
      <w:proofErr w:type="gramEnd"/>
      <w:r w:rsidRPr="000359E4">
        <w:rPr>
          <w:rFonts w:ascii="Times New Roman" w:hAnsi="Times New Roman"/>
          <w:b/>
          <w:sz w:val="28"/>
          <w:szCs w:val="28"/>
        </w:rPr>
        <w:t xml:space="preserve"> К Р У Г А</w:t>
      </w:r>
    </w:p>
    <w:p w:rsidR="000359E4" w:rsidRPr="000359E4" w:rsidRDefault="000359E4" w:rsidP="000359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59E4" w:rsidRPr="000514BE" w:rsidRDefault="000359E4" w:rsidP="006643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14BE">
        <w:rPr>
          <w:rFonts w:ascii="Times New Roman" w:hAnsi="Times New Roman"/>
          <w:b/>
          <w:sz w:val="28"/>
          <w:szCs w:val="28"/>
        </w:rPr>
        <w:t>О внесении изменений в Решение Архаринского муниципального округа «О муниципальном земельном контроле на территории Архаринского муниципального округа</w:t>
      </w:r>
      <w:r w:rsidR="006643FC">
        <w:rPr>
          <w:rFonts w:ascii="Times New Roman" w:hAnsi="Times New Roman"/>
          <w:b/>
          <w:sz w:val="28"/>
          <w:szCs w:val="28"/>
        </w:rPr>
        <w:t>»</w:t>
      </w:r>
    </w:p>
    <w:p w:rsidR="000359E4" w:rsidRPr="000359E4" w:rsidRDefault="000359E4" w:rsidP="000359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59E4" w:rsidRPr="000359E4" w:rsidRDefault="000359E4" w:rsidP="000359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845"/>
        <w:gridCol w:w="5143"/>
      </w:tblGrid>
      <w:tr w:rsidR="000359E4" w:rsidRPr="000359E4" w:rsidTr="00C00E5F">
        <w:trPr>
          <w:trHeight w:val="285"/>
        </w:trPr>
        <w:tc>
          <w:tcPr>
            <w:tcW w:w="5947" w:type="dxa"/>
          </w:tcPr>
          <w:p w:rsidR="000359E4" w:rsidRPr="000359E4" w:rsidRDefault="000359E4" w:rsidP="000359E4">
            <w:pPr>
              <w:tabs>
                <w:tab w:val="left" w:pos="739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9E4">
              <w:rPr>
                <w:rFonts w:ascii="Times New Roman" w:hAnsi="Times New Roman"/>
                <w:sz w:val="24"/>
                <w:szCs w:val="24"/>
              </w:rPr>
              <w:t xml:space="preserve">Принято Советом народных депутатов </w:t>
            </w:r>
          </w:p>
          <w:p w:rsidR="000359E4" w:rsidRPr="000359E4" w:rsidRDefault="000359E4" w:rsidP="000359E4">
            <w:pPr>
              <w:tabs>
                <w:tab w:val="left" w:pos="739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9E4">
              <w:rPr>
                <w:rFonts w:ascii="Times New Roman" w:hAnsi="Times New Roman"/>
                <w:sz w:val="24"/>
                <w:szCs w:val="24"/>
              </w:rPr>
              <w:t>Архаринского муниципального округа</w:t>
            </w:r>
          </w:p>
        </w:tc>
        <w:tc>
          <w:tcPr>
            <w:tcW w:w="5218" w:type="dxa"/>
          </w:tcPr>
          <w:p w:rsidR="000359E4" w:rsidRPr="000359E4" w:rsidRDefault="000359E4" w:rsidP="000359E4">
            <w:pPr>
              <w:tabs>
                <w:tab w:val="left" w:pos="739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359E4" w:rsidRPr="000359E4" w:rsidRDefault="000359E4" w:rsidP="006643FC">
            <w:pPr>
              <w:tabs>
                <w:tab w:val="center" w:pos="2198"/>
                <w:tab w:val="right" w:pos="4448"/>
                <w:tab w:val="left" w:pos="7397"/>
              </w:tabs>
              <w:autoSpaceDE w:val="0"/>
              <w:autoSpaceDN w:val="0"/>
              <w:adjustRightInd w:val="0"/>
              <w:spacing w:after="0" w:line="240" w:lineRule="auto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9E4">
              <w:rPr>
                <w:rFonts w:ascii="Times New Roman" w:hAnsi="Times New Roman"/>
                <w:sz w:val="24"/>
                <w:szCs w:val="24"/>
              </w:rPr>
              <w:tab/>
            </w:r>
            <w:r w:rsidRPr="000359E4">
              <w:rPr>
                <w:rFonts w:ascii="Times New Roman" w:hAnsi="Times New Roman"/>
                <w:sz w:val="24"/>
                <w:szCs w:val="24"/>
              </w:rPr>
              <w:tab/>
            </w:r>
            <w:r w:rsidR="00021F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0359E4">
              <w:rPr>
                <w:rFonts w:ascii="Times New Roman" w:hAnsi="Times New Roman"/>
                <w:sz w:val="24"/>
                <w:szCs w:val="24"/>
              </w:rPr>
              <w:t xml:space="preserve"> ноября 2025 года</w:t>
            </w:r>
          </w:p>
        </w:tc>
      </w:tr>
    </w:tbl>
    <w:p w:rsidR="000359E4" w:rsidRPr="005E1D08" w:rsidRDefault="000359E4" w:rsidP="000359E4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0359E4" w:rsidRPr="005E1D08" w:rsidRDefault="000359E4" w:rsidP="000359E4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0359E4" w:rsidRPr="006643FC" w:rsidRDefault="000359E4" w:rsidP="000359E4">
      <w:pPr>
        <w:pStyle w:val="ConsPlusTitle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bookmarkStart w:id="1" w:name="P40"/>
      <w:bookmarkEnd w:id="1"/>
      <w:r w:rsidRPr="006643FC">
        <w:rPr>
          <w:rFonts w:ascii="Times New Roman" w:hAnsi="Times New Roman"/>
          <w:sz w:val="28"/>
          <w:szCs w:val="28"/>
        </w:rPr>
        <w:t>Статья 1</w:t>
      </w:r>
    </w:p>
    <w:p w:rsidR="000359E4" w:rsidRPr="006643FC" w:rsidRDefault="000359E4" w:rsidP="003A5B59">
      <w:pPr>
        <w:pStyle w:val="ConsPlusTitle"/>
        <w:ind w:firstLine="708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6643FC">
        <w:rPr>
          <w:rFonts w:ascii="Times New Roman" w:hAnsi="Times New Roman"/>
          <w:b w:val="0"/>
          <w:sz w:val="28"/>
          <w:szCs w:val="28"/>
        </w:rPr>
        <w:t>Внести в Решение Архаринского муниципального округа Амурской области от 21.04.2025 № 14</w:t>
      </w:r>
      <w:r w:rsidR="003A5B59" w:rsidRPr="006643FC">
        <w:rPr>
          <w:rFonts w:ascii="Times New Roman" w:hAnsi="Times New Roman"/>
          <w:b w:val="0"/>
          <w:sz w:val="28"/>
          <w:szCs w:val="28"/>
        </w:rPr>
        <w:t>6</w:t>
      </w:r>
      <w:r w:rsidRPr="006643FC">
        <w:rPr>
          <w:rFonts w:ascii="Times New Roman" w:hAnsi="Times New Roman"/>
          <w:b w:val="0"/>
          <w:sz w:val="28"/>
          <w:szCs w:val="28"/>
        </w:rPr>
        <w:t xml:space="preserve"> «О муниципальном земельном контроле на территории Архаринского муниципального округа»</w:t>
      </w:r>
      <w:r w:rsidR="003A5B59" w:rsidRPr="006643FC">
        <w:rPr>
          <w:rFonts w:ascii="Times New Roman" w:hAnsi="Times New Roman"/>
          <w:b w:val="0"/>
          <w:sz w:val="28"/>
          <w:szCs w:val="28"/>
        </w:rPr>
        <w:t xml:space="preserve"> следующие изменения: </w:t>
      </w:r>
    </w:p>
    <w:p w:rsidR="00530ED1" w:rsidRPr="006643FC" w:rsidRDefault="00530ED1" w:rsidP="000359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3FC">
        <w:rPr>
          <w:rFonts w:ascii="Times New Roman" w:hAnsi="Times New Roman"/>
          <w:sz w:val="28"/>
          <w:szCs w:val="28"/>
          <w:lang w:eastAsia="ru-RU"/>
        </w:rPr>
        <w:t xml:space="preserve">1) в статье 3: </w:t>
      </w:r>
    </w:p>
    <w:p w:rsidR="003A5B59" w:rsidRPr="006643FC" w:rsidRDefault="00530ED1" w:rsidP="000359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3FC">
        <w:rPr>
          <w:rFonts w:ascii="Times New Roman" w:hAnsi="Times New Roman"/>
          <w:sz w:val="28"/>
          <w:szCs w:val="28"/>
          <w:lang w:eastAsia="ru-RU"/>
        </w:rPr>
        <w:t>а</w:t>
      </w:r>
      <w:r w:rsidR="003A5B59" w:rsidRPr="006643FC">
        <w:rPr>
          <w:rFonts w:ascii="Times New Roman" w:hAnsi="Times New Roman"/>
          <w:sz w:val="28"/>
          <w:szCs w:val="28"/>
          <w:lang w:eastAsia="ru-RU"/>
        </w:rPr>
        <w:t>)</w:t>
      </w:r>
      <w:r w:rsidR="000359E4" w:rsidRPr="006643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321E6" w:rsidRPr="006643FC">
        <w:rPr>
          <w:rFonts w:ascii="Times New Roman" w:hAnsi="Times New Roman"/>
          <w:sz w:val="28"/>
          <w:szCs w:val="28"/>
          <w:lang w:eastAsia="ru-RU"/>
        </w:rPr>
        <w:t>часть</w:t>
      </w:r>
      <w:r w:rsidR="003A5B59" w:rsidRPr="006643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59E4" w:rsidRPr="006643FC">
        <w:rPr>
          <w:rFonts w:ascii="Times New Roman" w:hAnsi="Times New Roman"/>
          <w:sz w:val="28"/>
          <w:szCs w:val="28"/>
          <w:lang w:eastAsia="ru-RU"/>
        </w:rPr>
        <w:t xml:space="preserve">14 изложить в </w:t>
      </w:r>
      <w:r w:rsidR="003A5B59" w:rsidRPr="006643FC">
        <w:rPr>
          <w:rFonts w:ascii="Times New Roman" w:hAnsi="Times New Roman"/>
          <w:sz w:val="28"/>
          <w:szCs w:val="28"/>
          <w:lang w:eastAsia="ru-RU"/>
        </w:rPr>
        <w:t>ново</w:t>
      </w:r>
      <w:r w:rsidR="000359E4" w:rsidRPr="006643FC">
        <w:rPr>
          <w:rFonts w:ascii="Times New Roman" w:hAnsi="Times New Roman"/>
          <w:sz w:val="28"/>
          <w:szCs w:val="28"/>
          <w:lang w:eastAsia="ru-RU"/>
        </w:rPr>
        <w:t xml:space="preserve">й редакции: </w:t>
      </w:r>
    </w:p>
    <w:p w:rsidR="000359E4" w:rsidRPr="006643FC" w:rsidRDefault="000359E4" w:rsidP="000359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3FC">
        <w:rPr>
          <w:rFonts w:ascii="Times New Roman" w:hAnsi="Times New Roman"/>
          <w:sz w:val="28"/>
          <w:szCs w:val="28"/>
          <w:lang w:eastAsia="ru-RU"/>
        </w:rPr>
        <w:t>«</w:t>
      </w:r>
      <w:r w:rsidR="003A5B59" w:rsidRPr="006643FC">
        <w:rPr>
          <w:rFonts w:ascii="Times New Roman" w:hAnsi="Times New Roman"/>
          <w:sz w:val="28"/>
          <w:szCs w:val="28"/>
          <w:lang w:eastAsia="ru-RU"/>
        </w:rPr>
        <w:t xml:space="preserve">14. </w:t>
      </w:r>
      <w:r w:rsidRPr="006643FC">
        <w:rPr>
          <w:rFonts w:ascii="Times New Roman" w:hAnsi="Times New Roman"/>
          <w:sz w:val="28"/>
          <w:szCs w:val="28"/>
          <w:lang w:eastAsia="ru-RU"/>
        </w:rPr>
        <w:t>По итогам рассмотрения возражения в срок не более 15 рабочих дней со дня его получения контрольным органом направляют контролируемому лицу тем же способом, которым было получено возражение, мотивированный ответ о согласии с возражением либо несогласии с возражением.</w:t>
      </w:r>
    </w:p>
    <w:p w:rsidR="000359E4" w:rsidRPr="006643FC" w:rsidRDefault="000359E4" w:rsidP="000359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3FC">
        <w:rPr>
          <w:rFonts w:ascii="Times New Roman" w:hAnsi="Times New Roman"/>
          <w:sz w:val="28"/>
          <w:szCs w:val="28"/>
          <w:lang w:eastAsia="ru-RU"/>
        </w:rPr>
        <w:t>Повторное направление возражения по тем же основаниям не допускается. Поступившее возражение по тем же основаниям подлежит оставлению без рассмотрения, о чем контролируемому лицу направляется уведомление (способом, позволяющим подтвердить факт его направления</w:t>
      </w:r>
      <w:r w:rsidR="005E1D08" w:rsidRPr="006643FC">
        <w:rPr>
          <w:rFonts w:ascii="Times New Roman" w:hAnsi="Times New Roman"/>
          <w:sz w:val="28"/>
          <w:szCs w:val="28"/>
          <w:lang w:eastAsia="ru-RU"/>
        </w:rPr>
        <w:t>).</w:t>
      </w:r>
      <w:r w:rsidRPr="006643FC">
        <w:rPr>
          <w:rFonts w:ascii="Times New Roman" w:hAnsi="Times New Roman"/>
          <w:sz w:val="28"/>
          <w:szCs w:val="28"/>
          <w:lang w:eastAsia="ru-RU"/>
        </w:rPr>
        <w:t>».</w:t>
      </w:r>
    </w:p>
    <w:p w:rsidR="000359E4" w:rsidRPr="006643FC" w:rsidRDefault="000514BE" w:rsidP="000359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3FC">
        <w:rPr>
          <w:rFonts w:ascii="Times New Roman" w:hAnsi="Times New Roman"/>
          <w:sz w:val="28"/>
          <w:szCs w:val="28"/>
          <w:lang w:eastAsia="ru-RU"/>
        </w:rPr>
        <w:t>б</w:t>
      </w:r>
      <w:r w:rsidR="003A5B59" w:rsidRPr="006643FC">
        <w:rPr>
          <w:rFonts w:ascii="Times New Roman" w:hAnsi="Times New Roman"/>
          <w:sz w:val="28"/>
          <w:szCs w:val="28"/>
          <w:lang w:eastAsia="ru-RU"/>
        </w:rPr>
        <w:t>)</w:t>
      </w:r>
      <w:r w:rsidR="000359E4" w:rsidRPr="006643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321E6" w:rsidRPr="006643FC">
        <w:rPr>
          <w:rFonts w:ascii="Times New Roman" w:hAnsi="Times New Roman"/>
          <w:sz w:val="28"/>
          <w:szCs w:val="28"/>
          <w:lang w:eastAsia="ru-RU"/>
        </w:rPr>
        <w:t>часть</w:t>
      </w:r>
      <w:r w:rsidR="000359E4" w:rsidRPr="006643FC">
        <w:rPr>
          <w:rFonts w:ascii="Times New Roman" w:hAnsi="Times New Roman"/>
          <w:sz w:val="28"/>
          <w:szCs w:val="28"/>
          <w:lang w:eastAsia="ru-RU"/>
        </w:rPr>
        <w:t xml:space="preserve"> 15 </w:t>
      </w:r>
      <w:r w:rsidR="003A5B59" w:rsidRPr="006643FC">
        <w:rPr>
          <w:rFonts w:ascii="Times New Roman" w:hAnsi="Times New Roman"/>
          <w:sz w:val="28"/>
          <w:szCs w:val="28"/>
          <w:lang w:eastAsia="ru-RU"/>
        </w:rPr>
        <w:t>п</w:t>
      </w:r>
      <w:r w:rsidR="000359E4" w:rsidRPr="006643FC">
        <w:rPr>
          <w:rFonts w:ascii="Times New Roman" w:hAnsi="Times New Roman"/>
          <w:sz w:val="28"/>
          <w:szCs w:val="28"/>
          <w:lang w:eastAsia="ru-RU"/>
        </w:rPr>
        <w:t>ризнать утративш</w:t>
      </w:r>
      <w:r w:rsidRPr="006643FC">
        <w:rPr>
          <w:rFonts w:ascii="Times New Roman" w:hAnsi="Times New Roman"/>
          <w:sz w:val="28"/>
          <w:szCs w:val="28"/>
          <w:lang w:eastAsia="ru-RU"/>
        </w:rPr>
        <w:t>ей</w:t>
      </w:r>
      <w:r w:rsidR="000359E4" w:rsidRPr="006643FC">
        <w:rPr>
          <w:rFonts w:ascii="Times New Roman" w:hAnsi="Times New Roman"/>
          <w:sz w:val="28"/>
          <w:szCs w:val="28"/>
          <w:lang w:eastAsia="ru-RU"/>
        </w:rPr>
        <w:t xml:space="preserve"> силу</w:t>
      </w:r>
      <w:r w:rsidR="003A5B59" w:rsidRPr="006643FC">
        <w:rPr>
          <w:rFonts w:ascii="Times New Roman" w:hAnsi="Times New Roman"/>
          <w:sz w:val="28"/>
          <w:szCs w:val="28"/>
          <w:lang w:eastAsia="ru-RU"/>
        </w:rPr>
        <w:t>;</w:t>
      </w:r>
    </w:p>
    <w:p w:rsidR="003A5B59" w:rsidRPr="006643FC" w:rsidRDefault="000514BE" w:rsidP="000359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3FC">
        <w:rPr>
          <w:rFonts w:ascii="Times New Roman" w:hAnsi="Times New Roman"/>
          <w:sz w:val="28"/>
          <w:szCs w:val="28"/>
          <w:lang w:eastAsia="ru-RU"/>
        </w:rPr>
        <w:t>в</w:t>
      </w:r>
      <w:r w:rsidR="003A5B59" w:rsidRPr="006643FC">
        <w:rPr>
          <w:rFonts w:ascii="Times New Roman" w:hAnsi="Times New Roman"/>
          <w:sz w:val="28"/>
          <w:szCs w:val="28"/>
          <w:lang w:eastAsia="ru-RU"/>
        </w:rPr>
        <w:t>)</w:t>
      </w:r>
      <w:r w:rsidR="000359E4" w:rsidRPr="006643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321E6" w:rsidRPr="006643FC">
        <w:rPr>
          <w:rFonts w:ascii="Times New Roman" w:hAnsi="Times New Roman"/>
          <w:sz w:val="28"/>
          <w:szCs w:val="28"/>
          <w:lang w:eastAsia="ru-RU"/>
        </w:rPr>
        <w:t>часть</w:t>
      </w:r>
      <w:r w:rsidR="000359E4" w:rsidRPr="006643FC">
        <w:rPr>
          <w:rFonts w:ascii="Times New Roman" w:hAnsi="Times New Roman"/>
          <w:sz w:val="28"/>
          <w:szCs w:val="28"/>
          <w:lang w:eastAsia="ru-RU"/>
        </w:rPr>
        <w:t xml:space="preserve"> 26 изложить в </w:t>
      </w:r>
      <w:r w:rsidR="003A5B59" w:rsidRPr="006643FC">
        <w:rPr>
          <w:rFonts w:ascii="Times New Roman" w:hAnsi="Times New Roman"/>
          <w:sz w:val="28"/>
          <w:szCs w:val="28"/>
          <w:lang w:eastAsia="ru-RU"/>
        </w:rPr>
        <w:t>ново</w:t>
      </w:r>
      <w:r w:rsidR="000359E4" w:rsidRPr="006643FC">
        <w:rPr>
          <w:rFonts w:ascii="Times New Roman" w:hAnsi="Times New Roman"/>
          <w:sz w:val="28"/>
          <w:szCs w:val="28"/>
          <w:lang w:eastAsia="ru-RU"/>
        </w:rPr>
        <w:t xml:space="preserve">й редакции: </w:t>
      </w:r>
    </w:p>
    <w:p w:rsidR="000359E4" w:rsidRPr="006643FC" w:rsidRDefault="000359E4" w:rsidP="000359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3FC">
        <w:rPr>
          <w:rFonts w:ascii="Times New Roman" w:hAnsi="Times New Roman"/>
          <w:sz w:val="28"/>
          <w:szCs w:val="28"/>
          <w:lang w:eastAsia="ru-RU"/>
        </w:rPr>
        <w:t>«</w:t>
      </w:r>
      <w:r w:rsidR="003A5B59" w:rsidRPr="006643FC">
        <w:rPr>
          <w:rFonts w:ascii="Times New Roman" w:hAnsi="Times New Roman"/>
          <w:sz w:val="28"/>
          <w:szCs w:val="28"/>
          <w:lang w:eastAsia="ru-RU"/>
        </w:rPr>
        <w:t xml:space="preserve">26. </w:t>
      </w:r>
      <w:r w:rsidRPr="006643FC">
        <w:rPr>
          <w:rFonts w:ascii="Times New Roman" w:hAnsi="Times New Roman"/>
          <w:sz w:val="28"/>
          <w:szCs w:val="28"/>
          <w:lang w:eastAsia="ru-RU"/>
        </w:rPr>
        <w:t xml:space="preserve">Обязательный профилактический визит в отношении контролируемых лиц, принадлежащих им объектов контроля, отнесенных к категориям среднего риска, умеренного риска, проводится с периодичностью, определенной </w:t>
      </w:r>
      <w:r w:rsidR="003A5B59" w:rsidRPr="006643FC">
        <w:rPr>
          <w:rFonts w:ascii="Times New Roman" w:hAnsi="Times New Roman"/>
          <w:sz w:val="28"/>
          <w:szCs w:val="28"/>
          <w:lang w:eastAsia="ru-RU"/>
        </w:rPr>
        <w:t>п</w:t>
      </w:r>
      <w:r w:rsidRPr="006643FC">
        <w:rPr>
          <w:rFonts w:ascii="Times New Roman" w:hAnsi="Times New Roman"/>
          <w:sz w:val="28"/>
          <w:szCs w:val="28"/>
          <w:lang w:eastAsia="ru-RU"/>
        </w:rPr>
        <w:t>остановлением Правительства Российской Федерации от 01.10.2025 № 1511 «О периодичности проведения обязательных профилактических визитов в рамках государственного контроля (надзора), муниципального контроля». В отношении объектов муниципального контроля, отнесенных к категории низкого риска, обязательный профилактический визит не проводится</w:t>
      </w:r>
      <w:r w:rsidR="005E1D08" w:rsidRPr="006643FC">
        <w:rPr>
          <w:rFonts w:ascii="Times New Roman" w:hAnsi="Times New Roman"/>
          <w:sz w:val="28"/>
          <w:szCs w:val="28"/>
          <w:lang w:eastAsia="ru-RU"/>
        </w:rPr>
        <w:t>.</w:t>
      </w:r>
      <w:r w:rsidRPr="006643FC">
        <w:rPr>
          <w:rFonts w:ascii="Times New Roman" w:hAnsi="Times New Roman"/>
          <w:sz w:val="28"/>
          <w:szCs w:val="28"/>
          <w:lang w:eastAsia="ru-RU"/>
        </w:rPr>
        <w:t>».</w:t>
      </w:r>
    </w:p>
    <w:p w:rsidR="003A5B59" w:rsidRPr="006643FC" w:rsidRDefault="003A5B59" w:rsidP="000359E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A5B59" w:rsidRPr="006643FC" w:rsidRDefault="005E1D08" w:rsidP="000359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3FC">
        <w:rPr>
          <w:rFonts w:ascii="Times New Roman" w:hAnsi="Times New Roman"/>
          <w:b/>
          <w:sz w:val="28"/>
          <w:szCs w:val="28"/>
          <w:lang w:eastAsia="ru-RU"/>
        </w:rPr>
        <w:t>Статья 2</w:t>
      </w:r>
      <w:r w:rsidR="000359E4" w:rsidRPr="006643F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0359E4" w:rsidRPr="006643FC" w:rsidRDefault="000359E4" w:rsidP="000359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3FC">
        <w:rPr>
          <w:rFonts w:ascii="Times New Roman" w:hAnsi="Times New Roman"/>
          <w:sz w:val="28"/>
          <w:szCs w:val="28"/>
          <w:lang w:eastAsia="ru-RU"/>
        </w:rPr>
        <w:t>Настоящее Решение вступает в силу со дня его официального обнародования (официального опубликования) в сетевом издании «Официальный вестник Архаринского муниципа</w:t>
      </w:r>
      <w:r w:rsidR="003A5B59" w:rsidRPr="006643FC">
        <w:rPr>
          <w:rFonts w:ascii="Times New Roman" w:hAnsi="Times New Roman"/>
          <w:sz w:val="28"/>
          <w:szCs w:val="28"/>
          <w:lang w:eastAsia="ru-RU"/>
        </w:rPr>
        <w:t>льного округа» в информационно-</w:t>
      </w:r>
      <w:r w:rsidRPr="006643FC">
        <w:rPr>
          <w:rFonts w:ascii="Times New Roman" w:hAnsi="Times New Roman"/>
          <w:sz w:val="28"/>
          <w:szCs w:val="28"/>
          <w:lang w:eastAsia="ru-RU"/>
        </w:rPr>
        <w:t>телекоммуникационной сети «Интернет» (ADMARH. RU)</w:t>
      </w:r>
      <w:r w:rsidR="003A5B59" w:rsidRPr="006643FC">
        <w:rPr>
          <w:rFonts w:ascii="Times New Roman" w:hAnsi="Times New Roman"/>
          <w:sz w:val="28"/>
          <w:szCs w:val="28"/>
          <w:lang w:eastAsia="ru-RU"/>
        </w:rPr>
        <w:t>.</w:t>
      </w:r>
    </w:p>
    <w:p w:rsidR="003A5B59" w:rsidRPr="006643FC" w:rsidRDefault="003A5B59" w:rsidP="000359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1D08" w:rsidRPr="006643FC" w:rsidRDefault="005E1D08" w:rsidP="000359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2414" w:rsidRPr="006643FC" w:rsidRDefault="00042414" w:rsidP="000359E4">
      <w:pPr>
        <w:spacing w:after="0" w:line="240" w:lineRule="auto"/>
        <w:ind w:firstLine="708"/>
        <w:jc w:val="both"/>
        <w:rPr>
          <w:rFonts w:ascii="Times New Roman" w:hAnsi="Times New Roman"/>
          <w:color w:val="0070C0"/>
          <w:sz w:val="28"/>
          <w:szCs w:val="28"/>
          <w:lang w:eastAsia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8"/>
        <w:gridCol w:w="52"/>
        <w:gridCol w:w="3901"/>
        <w:gridCol w:w="283"/>
      </w:tblGrid>
      <w:tr w:rsidR="000514BE" w:rsidRPr="006643FC" w:rsidTr="004A45C3">
        <w:tc>
          <w:tcPr>
            <w:tcW w:w="5670" w:type="dxa"/>
            <w:gridSpan w:val="2"/>
          </w:tcPr>
          <w:p w:rsidR="005E1D08" w:rsidRPr="006643FC" w:rsidRDefault="005E1D08" w:rsidP="000359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43F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Глава Архаринского муниципального округа</w:t>
            </w:r>
          </w:p>
        </w:tc>
        <w:tc>
          <w:tcPr>
            <w:tcW w:w="4184" w:type="dxa"/>
            <w:gridSpan w:val="2"/>
          </w:tcPr>
          <w:p w:rsidR="005E1D08" w:rsidRPr="006643FC" w:rsidRDefault="005E1D08" w:rsidP="005E1D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643FC">
              <w:rPr>
                <w:rFonts w:ascii="Times New Roman" w:hAnsi="Times New Roman"/>
                <w:bCs/>
                <w:sz w:val="28"/>
                <w:szCs w:val="28"/>
              </w:rPr>
              <w:t>Т.А.Шутрина</w:t>
            </w:r>
            <w:proofErr w:type="spellEnd"/>
          </w:p>
        </w:tc>
      </w:tr>
      <w:tr w:rsidR="004A45C3" w:rsidTr="004A45C3">
        <w:trPr>
          <w:gridAfter w:val="1"/>
          <w:wAfter w:w="283" w:type="dxa"/>
        </w:trPr>
        <w:tc>
          <w:tcPr>
            <w:tcW w:w="5618" w:type="dxa"/>
          </w:tcPr>
          <w:p w:rsidR="004A45C3" w:rsidRDefault="004A4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4A45C3" w:rsidRDefault="004A45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Архара</w:t>
            </w:r>
          </w:p>
          <w:p w:rsidR="004A45C3" w:rsidRDefault="004A45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ноября 2025 года</w:t>
            </w:r>
          </w:p>
          <w:p w:rsidR="004A45C3" w:rsidRDefault="004A45C3" w:rsidP="004A45C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167</w:t>
            </w:r>
          </w:p>
        </w:tc>
        <w:tc>
          <w:tcPr>
            <w:tcW w:w="3953" w:type="dxa"/>
            <w:gridSpan w:val="2"/>
          </w:tcPr>
          <w:p w:rsidR="004A45C3" w:rsidRDefault="004A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</w:tr>
    </w:tbl>
    <w:p w:rsidR="00F02488" w:rsidRDefault="00F02488" w:rsidP="003412E0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</w:p>
    <w:sectPr w:rsidR="00F02488" w:rsidSect="00CE36EA">
      <w:pgSz w:w="11906" w:h="16838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80F" w:rsidRDefault="0005080F" w:rsidP="007F532D">
      <w:pPr>
        <w:spacing w:after="0" w:line="240" w:lineRule="auto"/>
      </w:pPr>
      <w:r>
        <w:separator/>
      </w:r>
    </w:p>
  </w:endnote>
  <w:endnote w:type="continuationSeparator" w:id="0">
    <w:p w:rsidR="0005080F" w:rsidRDefault="0005080F" w:rsidP="007F5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empora LGC Uni">
    <w:altName w:val="Times New Roman"/>
    <w:charset w:val="01"/>
    <w:family w:val="roman"/>
    <w:pitch w:val="variable"/>
  </w:font>
  <w:font w:name="FreeSans">
    <w:altName w:val="Times New Roman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80F" w:rsidRDefault="0005080F" w:rsidP="007F532D">
      <w:pPr>
        <w:spacing w:after="0" w:line="240" w:lineRule="auto"/>
      </w:pPr>
      <w:r>
        <w:separator/>
      </w:r>
    </w:p>
  </w:footnote>
  <w:footnote w:type="continuationSeparator" w:id="0">
    <w:p w:rsidR="0005080F" w:rsidRDefault="0005080F" w:rsidP="007F53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37849"/>
    <w:multiLevelType w:val="hybridMultilevel"/>
    <w:tmpl w:val="88D4A112"/>
    <w:lvl w:ilvl="0" w:tplc="DD246CDC">
      <w:start w:val="1"/>
      <w:numFmt w:val="decimal"/>
      <w:suff w:val="space"/>
      <w:lvlText w:val="%1."/>
      <w:lvlJc w:val="left"/>
      <w:pPr>
        <w:ind w:left="1804" w:hanging="1095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AF5F47"/>
    <w:multiLevelType w:val="hybridMultilevel"/>
    <w:tmpl w:val="7D20A0E4"/>
    <w:lvl w:ilvl="0" w:tplc="F58CA804">
      <w:start w:val="1"/>
      <w:numFmt w:val="decimal"/>
      <w:suff w:val="space"/>
      <w:lvlText w:val="%1)"/>
      <w:lvlJc w:val="left"/>
      <w:pPr>
        <w:ind w:left="1264" w:hanging="555"/>
      </w:pPr>
      <w:rPr>
        <w:rFonts w:cs="Times New Roman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3EF86023"/>
    <w:multiLevelType w:val="hybridMultilevel"/>
    <w:tmpl w:val="43C89FD2"/>
    <w:lvl w:ilvl="0" w:tplc="8C14806C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2527301"/>
    <w:multiLevelType w:val="hybridMultilevel"/>
    <w:tmpl w:val="90A44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D95AFB"/>
    <w:multiLevelType w:val="hybridMultilevel"/>
    <w:tmpl w:val="36282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756"/>
    <w:rsid w:val="0000512B"/>
    <w:rsid w:val="0000751B"/>
    <w:rsid w:val="00020D23"/>
    <w:rsid w:val="00021FE6"/>
    <w:rsid w:val="00024D36"/>
    <w:rsid w:val="000353F8"/>
    <w:rsid w:val="000359E4"/>
    <w:rsid w:val="00040097"/>
    <w:rsid w:val="00041A70"/>
    <w:rsid w:val="00042414"/>
    <w:rsid w:val="0004433D"/>
    <w:rsid w:val="0005080F"/>
    <w:rsid w:val="000514BE"/>
    <w:rsid w:val="000656DC"/>
    <w:rsid w:val="00092342"/>
    <w:rsid w:val="000924E8"/>
    <w:rsid w:val="00093FCC"/>
    <w:rsid w:val="0009717F"/>
    <w:rsid w:val="000A4949"/>
    <w:rsid w:val="000B247F"/>
    <w:rsid w:val="000B72C9"/>
    <w:rsid w:val="000C1C16"/>
    <w:rsid w:val="000C5383"/>
    <w:rsid w:val="000C6099"/>
    <w:rsid w:val="000D1C13"/>
    <w:rsid w:val="000D6237"/>
    <w:rsid w:val="000E3CE7"/>
    <w:rsid w:val="000E547E"/>
    <w:rsid w:val="000F2BF2"/>
    <w:rsid w:val="000F616D"/>
    <w:rsid w:val="000F6AD7"/>
    <w:rsid w:val="001038BC"/>
    <w:rsid w:val="00113816"/>
    <w:rsid w:val="001235E4"/>
    <w:rsid w:val="001321E6"/>
    <w:rsid w:val="001444DF"/>
    <w:rsid w:val="00150E7B"/>
    <w:rsid w:val="00153250"/>
    <w:rsid w:val="00155066"/>
    <w:rsid w:val="00185839"/>
    <w:rsid w:val="0019529D"/>
    <w:rsid w:val="001968FA"/>
    <w:rsid w:val="001A03A7"/>
    <w:rsid w:val="001B02D3"/>
    <w:rsid w:val="001C032A"/>
    <w:rsid w:val="001D2FAF"/>
    <w:rsid w:val="001D6550"/>
    <w:rsid w:val="001D6CBF"/>
    <w:rsid w:val="001F605E"/>
    <w:rsid w:val="001F6E28"/>
    <w:rsid w:val="00210467"/>
    <w:rsid w:val="00211F0E"/>
    <w:rsid w:val="0022607B"/>
    <w:rsid w:val="002274FD"/>
    <w:rsid w:val="00235FDB"/>
    <w:rsid w:val="002370B3"/>
    <w:rsid w:val="00261214"/>
    <w:rsid w:val="00276BD5"/>
    <w:rsid w:val="002871F5"/>
    <w:rsid w:val="00294C15"/>
    <w:rsid w:val="0029797B"/>
    <w:rsid w:val="002A28F6"/>
    <w:rsid w:val="002A33DC"/>
    <w:rsid w:val="002A40CF"/>
    <w:rsid w:val="002A446C"/>
    <w:rsid w:val="002B6E80"/>
    <w:rsid w:val="002C7488"/>
    <w:rsid w:val="002C7A5A"/>
    <w:rsid w:val="002D03EB"/>
    <w:rsid w:val="002E2EAD"/>
    <w:rsid w:val="002E6A90"/>
    <w:rsid w:val="003009FF"/>
    <w:rsid w:val="003023A7"/>
    <w:rsid w:val="00306DDF"/>
    <w:rsid w:val="00310989"/>
    <w:rsid w:val="003157D9"/>
    <w:rsid w:val="003412E0"/>
    <w:rsid w:val="0035423C"/>
    <w:rsid w:val="00354D25"/>
    <w:rsid w:val="00370612"/>
    <w:rsid w:val="00371E3C"/>
    <w:rsid w:val="00377931"/>
    <w:rsid w:val="00377D15"/>
    <w:rsid w:val="00380EA4"/>
    <w:rsid w:val="003823C0"/>
    <w:rsid w:val="003A5B59"/>
    <w:rsid w:val="003A6EA8"/>
    <w:rsid w:val="003B426D"/>
    <w:rsid w:val="003C088C"/>
    <w:rsid w:val="003C2676"/>
    <w:rsid w:val="00402FA7"/>
    <w:rsid w:val="0040622C"/>
    <w:rsid w:val="00411673"/>
    <w:rsid w:val="00425059"/>
    <w:rsid w:val="0044564C"/>
    <w:rsid w:val="00446630"/>
    <w:rsid w:val="004750C8"/>
    <w:rsid w:val="0049432A"/>
    <w:rsid w:val="004975E3"/>
    <w:rsid w:val="004A03D6"/>
    <w:rsid w:val="004A2F48"/>
    <w:rsid w:val="004A400B"/>
    <w:rsid w:val="004A45C3"/>
    <w:rsid w:val="004C0E1F"/>
    <w:rsid w:val="004C128D"/>
    <w:rsid w:val="004C2452"/>
    <w:rsid w:val="004C2AB8"/>
    <w:rsid w:val="004F52F1"/>
    <w:rsid w:val="004F6AE8"/>
    <w:rsid w:val="0050221C"/>
    <w:rsid w:val="00512701"/>
    <w:rsid w:val="00517F10"/>
    <w:rsid w:val="005265DC"/>
    <w:rsid w:val="00530ED1"/>
    <w:rsid w:val="005534AB"/>
    <w:rsid w:val="00561FD5"/>
    <w:rsid w:val="00565CCD"/>
    <w:rsid w:val="0058730B"/>
    <w:rsid w:val="005A0FA8"/>
    <w:rsid w:val="005A467E"/>
    <w:rsid w:val="005A5062"/>
    <w:rsid w:val="005A5B35"/>
    <w:rsid w:val="005C6094"/>
    <w:rsid w:val="005D5802"/>
    <w:rsid w:val="005E1D08"/>
    <w:rsid w:val="005E6332"/>
    <w:rsid w:val="005F68C8"/>
    <w:rsid w:val="00620796"/>
    <w:rsid w:val="006643FC"/>
    <w:rsid w:val="006752B9"/>
    <w:rsid w:val="006C3B08"/>
    <w:rsid w:val="006D0874"/>
    <w:rsid w:val="006D2F6C"/>
    <w:rsid w:val="006E73E8"/>
    <w:rsid w:val="006F3277"/>
    <w:rsid w:val="00706FFC"/>
    <w:rsid w:val="00720D21"/>
    <w:rsid w:val="0072235B"/>
    <w:rsid w:val="00723214"/>
    <w:rsid w:val="007318F5"/>
    <w:rsid w:val="00740203"/>
    <w:rsid w:val="007417A0"/>
    <w:rsid w:val="00755439"/>
    <w:rsid w:val="00781D0C"/>
    <w:rsid w:val="0078435B"/>
    <w:rsid w:val="00786113"/>
    <w:rsid w:val="007A4BC4"/>
    <w:rsid w:val="007A4CBE"/>
    <w:rsid w:val="007D1111"/>
    <w:rsid w:val="007F532D"/>
    <w:rsid w:val="00800482"/>
    <w:rsid w:val="00813D84"/>
    <w:rsid w:val="00825605"/>
    <w:rsid w:val="00826728"/>
    <w:rsid w:val="00841330"/>
    <w:rsid w:val="00845122"/>
    <w:rsid w:val="00851A70"/>
    <w:rsid w:val="008548B8"/>
    <w:rsid w:val="00876006"/>
    <w:rsid w:val="008840C2"/>
    <w:rsid w:val="0089265C"/>
    <w:rsid w:val="008B36C3"/>
    <w:rsid w:val="008D1201"/>
    <w:rsid w:val="008D440C"/>
    <w:rsid w:val="008D5965"/>
    <w:rsid w:val="008E5250"/>
    <w:rsid w:val="008E5719"/>
    <w:rsid w:val="00921E05"/>
    <w:rsid w:val="009348A6"/>
    <w:rsid w:val="00943630"/>
    <w:rsid w:val="00953206"/>
    <w:rsid w:val="00954227"/>
    <w:rsid w:val="009566A9"/>
    <w:rsid w:val="009573F2"/>
    <w:rsid w:val="00962BBA"/>
    <w:rsid w:val="0096610F"/>
    <w:rsid w:val="00967FB9"/>
    <w:rsid w:val="00971CE1"/>
    <w:rsid w:val="0097277C"/>
    <w:rsid w:val="0097417C"/>
    <w:rsid w:val="00975E77"/>
    <w:rsid w:val="00985EF6"/>
    <w:rsid w:val="009871FD"/>
    <w:rsid w:val="0099429C"/>
    <w:rsid w:val="009959A2"/>
    <w:rsid w:val="009B216B"/>
    <w:rsid w:val="009C2AFA"/>
    <w:rsid w:val="009C69DB"/>
    <w:rsid w:val="009F5E2F"/>
    <w:rsid w:val="00A05A8F"/>
    <w:rsid w:val="00A12AAF"/>
    <w:rsid w:val="00A16DE2"/>
    <w:rsid w:val="00A174E2"/>
    <w:rsid w:val="00A23622"/>
    <w:rsid w:val="00A350D7"/>
    <w:rsid w:val="00A352F1"/>
    <w:rsid w:val="00A374A3"/>
    <w:rsid w:val="00A429B5"/>
    <w:rsid w:val="00A55D6B"/>
    <w:rsid w:val="00A6464E"/>
    <w:rsid w:val="00A6561A"/>
    <w:rsid w:val="00A71291"/>
    <w:rsid w:val="00AA45D0"/>
    <w:rsid w:val="00AC14AB"/>
    <w:rsid w:val="00AD554C"/>
    <w:rsid w:val="00AE6507"/>
    <w:rsid w:val="00AE6911"/>
    <w:rsid w:val="00AE7997"/>
    <w:rsid w:val="00AF65C3"/>
    <w:rsid w:val="00B06A49"/>
    <w:rsid w:val="00B248FE"/>
    <w:rsid w:val="00B37FF5"/>
    <w:rsid w:val="00B4111B"/>
    <w:rsid w:val="00B45766"/>
    <w:rsid w:val="00B504A8"/>
    <w:rsid w:val="00B52C11"/>
    <w:rsid w:val="00B773F1"/>
    <w:rsid w:val="00B8052A"/>
    <w:rsid w:val="00B86DCC"/>
    <w:rsid w:val="00BA5C75"/>
    <w:rsid w:val="00BD4A72"/>
    <w:rsid w:val="00BE74BC"/>
    <w:rsid w:val="00BF45B1"/>
    <w:rsid w:val="00C0275F"/>
    <w:rsid w:val="00C02FB2"/>
    <w:rsid w:val="00C11E83"/>
    <w:rsid w:val="00C269AB"/>
    <w:rsid w:val="00C37414"/>
    <w:rsid w:val="00C44FBA"/>
    <w:rsid w:val="00C479B7"/>
    <w:rsid w:val="00C61EE0"/>
    <w:rsid w:val="00C7494D"/>
    <w:rsid w:val="00C773B1"/>
    <w:rsid w:val="00C95AF9"/>
    <w:rsid w:val="00C97816"/>
    <w:rsid w:val="00CA2D5A"/>
    <w:rsid w:val="00CC5AFB"/>
    <w:rsid w:val="00CD28B2"/>
    <w:rsid w:val="00CE36EA"/>
    <w:rsid w:val="00CF697C"/>
    <w:rsid w:val="00CF7CF2"/>
    <w:rsid w:val="00D01A90"/>
    <w:rsid w:val="00D119B8"/>
    <w:rsid w:val="00D1369C"/>
    <w:rsid w:val="00D53044"/>
    <w:rsid w:val="00D8138D"/>
    <w:rsid w:val="00D96260"/>
    <w:rsid w:val="00DA736E"/>
    <w:rsid w:val="00DB3E31"/>
    <w:rsid w:val="00DC7C00"/>
    <w:rsid w:val="00DF53ED"/>
    <w:rsid w:val="00DF5913"/>
    <w:rsid w:val="00E03830"/>
    <w:rsid w:val="00E0507C"/>
    <w:rsid w:val="00E12AF7"/>
    <w:rsid w:val="00E16D6A"/>
    <w:rsid w:val="00E20DBE"/>
    <w:rsid w:val="00E2792C"/>
    <w:rsid w:val="00E353C3"/>
    <w:rsid w:val="00E67332"/>
    <w:rsid w:val="00E72945"/>
    <w:rsid w:val="00E731B3"/>
    <w:rsid w:val="00E9037A"/>
    <w:rsid w:val="00E92D7E"/>
    <w:rsid w:val="00E963EC"/>
    <w:rsid w:val="00EA32AE"/>
    <w:rsid w:val="00EA3FF4"/>
    <w:rsid w:val="00EA6637"/>
    <w:rsid w:val="00EB1347"/>
    <w:rsid w:val="00EB3B68"/>
    <w:rsid w:val="00EC24D7"/>
    <w:rsid w:val="00ED3B2A"/>
    <w:rsid w:val="00EE55AE"/>
    <w:rsid w:val="00EE6638"/>
    <w:rsid w:val="00EF04C6"/>
    <w:rsid w:val="00EF65C1"/>
    <w:rsid w:val="00F02488"/>
    <w:rsid w:val="00F12ADC"/>
    <w:rsid w:val="00F22E8A"/>
    <w:rsid w:val="00F236F9"/>
    <w:rsid w:val="00F27751"/>
    <w:rsid w:val="00F3403E"/>
    <w:rsid w:val="00F35C77"/>
    <w:rsid w:val="00F36BE6"/>
    <w:rsid w:val="00F659B6"/>
    <w:rsid w:val="00F722FA"/>
    <w:rsid w:val="00F92F50"/>
    <w:rsid w:val="00F942B2"/>
    <w:rsid w:val="00F94756"/>
    <w:rsid w:val="00FB4B84"/>
    <w:rsid w:val="00FD3908"/>
    <w:rsid w:val="00FF0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35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94756"/>
    <w:pPr>
      <w:suppressAutoHyphens/>
      <w:autoSpaceDN w:val="0"/>
      <w:textAlignment w:val="baseline"/>
    </w:pPr>
    <w:rPr>
      <w:rFonts w:ascii="Tempora LGC Uni" w:hAnsi="Tempora LGC Uni" w:cs="FreeSans"/>
      <w:kern w:val="3"/>
      <w:sz w:val="24"/>
      <w:szCs w:val="24"/>
      <w:lang w:eastAsia="zh-CN" w:bidi="hi-IN"/>
    </w:rPr>
  </w:style>
  <w:style w:type="paragraph" w:styleId="a3">
    <w:name w:val="header"/>
    <w:basedOn w:val="Standard"/>
    <w:link w:val="a4"/>
    <w:uiPriority w:val="99"/>
    <w:rsid w:val="00F94756"/>
    <w:pPr>
      <w:suppressLineNumbers/>
      <w:tabs>
        <w:tab w:val="center" w:pos="4819"/>
        <w:tab w:val="right" w:pos="9638"/>
      </w:tabs>
    </w:pPr>
  </w:style>
  <w:style w:type="character" w:customStyle="1" w:styleId="a4">
    <w:name w:val="Верхний колонтитул Знак"/>
    <w:link w:val="a3"/>
    <w:uiPriority w:val="99"/>
    <w:locked/>
    <w:rsid w:val="00F94756"/>
    <w:rPr>
      <w:rFonts w:ascii="Tempora LGC Uni" w:hAnsi="Tempora LGC Uni" w:cs="FreeSans"/>
      <w:kern w:val="3"/>
      <w:sz w:val="24"/>
      <w:szCs w:val="24"/>
      <w:lang w:eastAsia="zh-CN" w:bidi="hi-IN"/>
    </w:rPr>
  </w:style>
  <w:style w:type="paragraph" w:styleId="a5">
    <w:name w:val="List Paragraph"/>
    <w:basedOn w:val="Standard"/>
    <w:link w:val="a6"/>
    <w:uiPriority w:val="34"/>
    <w:qFormat/>
    <w:rsid w:val="00F94756"/>
    <w:pPr>
      <w:spacing w:after="200"/>
      <w:ind w:left="720"/>
    </w:pPr>
    <w:rPr>
      <w:rFonts w:cs="Times New Roman"/>
      <w:szCs w:val="20"/>
      <w:lang w:bidi="ar-SA"/>
    </w:rPr>
  </w:style>
  <w:style w:type="character" w:customStyle="1" w:styleId="Internetlink">
    <w:name w:val="Internet link"/>
    <w:uiPriority w:val="99"/>
    <w:rsid w:val="00F94756"/>
    <w:rPr>
      <w:color w:val="000080"/>
      <w:u w:val="single"/>
    </w:rPr>
  </w:style>
  <w:style w:type="character" w:customStyle="1" w:styleId="2">
    <w:name w:val="Основной текст (2)"/>
    <w:rsid w:val="00F94756"/>
    <w:rPr>
      <w:rFonts w:ascii="Times New Roman" w:hAnsi="Times New Roman" w:cs="Times New Roman"/>
      <w:color w:val="1F2423"/>
      <w:spacing w:val="0"/>
      <w:w w:val="100"/>
      <w:position w:val="0"/>
      <w:sz w:val="28"/>
      <w:szCs w:val="28"/>
      <w:u w:val="none"/>
      <w:vertAlign w:val="baseline"/>
      <w:lang w:val="ru-RU" w:eastAsia="ru-RU"/>
    </w:rPr>
  </w:style>
  <w:style w:type="paragraph" w:styleId="a7">
    <w:name w:val="footer"/>
    <w:basedOn w:val="a"/>
    <w:link w:val="a8"/>
    <w:uiPriority w:val="99"/>
    <w:rsid w:val="007F53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7F532D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103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1038BC"/>
    <w:rPr>
      <w:rFonts w:ascii="Segoe UI" w:hAnsi="Segoe UI" w:cs="Segoe UI"/>
      <w:sz w:val="18"/>
      <w:szCs w:val="18"/>
    </w:rPr>
  </w:style>
  <w:style w:type="character" w:customStyle="1" w:styleId="bumpedfont15">
    <w:name w:val="bumpedfont15"/>
    <w:rsid w:val="001038BC"/>
    <w:rPr>
      <w:rFonts w:cs="Times New Roman"/>
    </w:rPr>
  </w:style>
  <w:style w:type="paragraph" w:customStyle="1" w:styleId="s15">
    <w:name w:val="s15"/>
    <w:basedOn w:val="a"/>
    <w:rsid w:val="00EE66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26">
    <w:name w:val="s26"/>
    <w:basedOn w:val="a"/>
    <w:rsid w:val="001D6C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Title">
    <w:name w:val="ConsPlusTitle"/>
    <w:link w:val="ConsPlusTitle1"/>
    <w:rsid w:val="00CF697C"/>
    <w:pPr>
      <w:widowControl w:val="0"/>
    </w:pPr>
    <w:rPr>
      <w:rFonts w:eastAsia="Times New Roman"/>
      <w:b/>
      <w:sz w:val="22"/>
      <w:szCs w:val="22"/>
    </w:rPr>
  </w:style>
  <w:style w:type="character" w:customStyle="1" w:styleId="ConsPlusTitle1">
    <w:name w:val="ConsPlusTitle1"/>
    <w:link w:val="ConsPlusTitle"/>
    <w:uiPriority w:val="99"/>
    <w:locked/>
    <w:rsid w:val="00CF697C"/>
    <w:rPr>
      <w:rFonts w:eastAsia="Times New Roman"/>
      <w:b/>
      <w:sz w:val="22"/>
      <w:lang w:val="ru-RU" w:eastAsia="ru-RU"/>
    </w:rPr>
  </w:style>
  <w:style w:type="paragraph" w:customStyle="1" w:styleId="ConsPlusNormal">
    <w:name w:val="ConsPlusNormal"/>
    <w:link w:val="ConsPlusNormal1"/>
    <w:rsid w:val="006E73E8"/>
    <w:pPr>
      <w:widowControl w:val="0"/>
      <w:ind w:firstLine="720"/>
    </w:pPr>
    <w:rPr>
      <w:rFonts w:eastAsia="Times New Roman"/>
      <w:sz w:val="22"/>
      <w:szCs w:val="22"/>
    </w:rPr>
  </w:style>
  <w:style w:type="character" w:customStyle="1" w:styleId="ConsPlusNormal1">
    <w:name w:val="ConsPlusNormal1"/>
    <w:link w:val="ConsPlusNormal"/>
    <w:uiPriority w:val="99"/>
    <w:locked/>
    <w:rsid w:val="006E73E8"/>
    <w:rPr>
      <w:rFonts w:eastAsia="Times New Roman"/>
      <w:sz w:val="22"/>
      <w:lang w:val="ru-RU" w:eastAsia="ru-RU"/>
    </w:rPr>
  </w:style>
  <w:style w:type="character" w:customStyle="1" w:styleId="a6">
    <w:name w:val="Абзац списка Знак"/>
    <w:link w:val="a5"/>
    <w:uiPriority w:val="99"/>
    <w:locked/>
    <w:rsid w:val="006E73E8"/>
    <w:rPr>
      <w:rFonts w:ascii="Tempora LGC Uni" w:hAnsi="Tempora LGC Uni"/>
      <w:kern w:val="3"/>
      <w:sz w:val="24"/>
      <w:lang w:val="ru-RU" w:eastAsia="zh-CN"/>
    </w:rPr>
  </w:style>
  <w:style w:type="paragraph" w:customStyle="1" w:styleId="Default">
    <w:name w:val="Default"/>
    <w:uiPriority w:val="99"/>
    <w:rsid w:val="006E73E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b">
    <w:name w:val="No Spacing"/>
    <w:uiPriority w:val="1"/>
    <w:qFormat/>
    <w:rsid w:val="00155066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table" w:styleId="ac">
    <w:name w:val="Table Grid"/>
    <w:basedOn w:val="a1"/>
    <w:uiPriority w:val="59"/>
    <w:locked/>
    <w:rsid w:val="00E050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0359E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20">
    <w:name w:val="Основной текст (2)_"/>
    <w:basedOn w:val="a0"/>
    <w:rsid w:val="000359E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locked/>
    <w:rsid w:val="000359E4"/>
    <w:rPr>
      <w:rFonts w:ascii="Times New Roman" w:eastAsia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359E4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1">
    <w:name w:val="Заголовок №2_"/>
    <w:basedOn w:val="a0"/>
    <w:link w:val="22"/>
    <w:locked/>
    <w:rsid w:val="000359E4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0359E4"/>
    <w:pPr>
      <w:widowControl w:val="0"/>
      <w:shd w:val="clear" w:color="auto" w:fill="FFFFFF"/>
      <w:spacing w:before="48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3">
    <w:name w:val="Основной текст (3)_"/>
    <w:basedOn w:val="a0"/>
    <w:link w:val="30"/>
    <w:locked/>
    <w:rsid w:val="000359E4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359E4"/>
    <w:pPr>
      <w:widowControl w:val="0"/>
      <w:shd w:val="clear" w:color="auto" w:fill="FFFFFF"/>
      <w:spacing w:after="360" w:line="278" w:lineRule="exact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customStyle="1" w:styleId="1">
    <w:name w:val="Заголовок №1_"/>
    <w:basedOn w:val="a0"/>
    <w:link w:val="10"/>
    <w:locked/>
    <w:rsid w:val="000359E4"/>
    <w:rPr>
      <w:rFonts w:ascii="Times New Roman" w:eastAsia="Times New Roman" w:hAnsi="Times New Roman"/>
      <w:b/>
      <w:bCs/>
      <w:spacing w:val="100"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0359E4"/>
    <w:pPr>
      <w:widowControl w:val="0"/>
      <w:shd w:val="clear" w:color="auto" w:fill="FFFFFF"/>
      <w:spacing w:before="360" w:after="480" w:line="0" w:lineRule="atLeast"/>
      <w:jc w:val="center"/>
      <w:outlineLvl w:val="0"/>
    </w:pPr>
    <w:rPr>
      <w:rFonts w:ascii="Times New Roman" w:eastAsia="Times New Roman" w:hAnsi="Times New Roman"/>
      <w:b/>
      <w:bCs/>
      <w:spacing w:val="100"/>
      <w:sz w:val="32"/>
      <w:szCs w:val="32"/>
      <w:lang w:eastAsia="ru-RU"/>
    </w:rPr>
  </w:style>
  <w:style w:type="paragraph" w:styleId="ad">
    <w:name w:val="Body Text Indent"/>
    <w:basedOn w:val="a"/>
    <w:link w:val="ae"/>
    <w:uiPriority w:val="99"/>
    <w:unhideWhenUsed/>
    <w:rsid w:val="000359E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0359E4"/>
    <w:rPr>
      <w:rFonts w:ascii="Times New Roman" w:eastAsia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c"/>
    <w:uiPriority w:val="59"/>
    <w:rsid w:val="00F0248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35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94756"/>
    <w:pPr>
      <w:suppressAutoHyphens/>
      <w:autoSpaceDN w:val="0"/>
      <w:textAlignment w:val="baseline"/>
    </w:pPr>
    <w:rPr>
      <w:rFonts w:ascii="Tempora LGC Uni" w:hAnsi="Tempora LGC Uni" w:cs="FreeSans"/>
      <w:kern w:val="3"/>
      <w:sz w:val="24"/>
      <w:szCs w:val="24"/>
      <w:lang w:eastAsia="zh-CN" w:bidi="hi-IN"/>
    </w:rPr>
  </w:style>
  <w:style w:type="paragraph" w:styleId="a3">
    <w:name w:val="header"/>
    <w:basedOn w:val="Standard"/>
    <w:link w:val="a4"/>
    <w:uiPriority w:val="99"/>
    <w:rsid w:val="00F94756"/>
    <w:pPr>
      <w:suppressLineNumbers/>
      <w:tabs>
        <w:tab w:val="center" w:pos="4819"/>
        <w:tab w:val="right" w:pos="9638"/>
      </w:tabs>
    </w:pPr>
  </w:style>
  <w:style w:type="character" w:customStyle="1" w:styleId="a4">
    <w:name w:val="Верхний колонтитул Знак"/>
    <w:link w:val="a3"/>
    <w:uiPriority w:val="99"/>
    <w:locked/>
    <w:rsid w:val="00F94756"/>
    <w:rPr>
      <w:rFonts w:ascii="Tempora LGC Uni" w:hAnsi="Tempora LGC Uni" w:cs="FreeSans"/>
      <w:kern w:val="3"/>
      <w:sz w:val="24"/>
      <w:szCs w:val="24"/>
      <w:lang w:eastAsia="zh-CN" w:bidi="hi-IN"/>
    </w:rPr>
  </w:style>
  <w:style w:type="paragraph" w:styleId="a5">
    <w:name w:val="List Paragraph"/>
    <w:basedOn w:val="Standard"/>
    <w:link w:val="a6"/>
    <w:uiPriority w:val="34"/>
    <w:qFormat/>
    <w:rsid w:val="00F94756"/>
    <w:pPr>
      <w:spacing w:after="200"/>
      <w:ind w:left="720"/>
    </w:pPr>
    <w:rPr>
      <w:rFonts w:cs="Times New Roman"/>
      <w:szCs w:val="20"/>
      <w:lang w:bidi="ar-SA"/>
    </w:rPr>
  </w:style>
  <w:style w:type="character" w:customStyle="1" w:styleId="Internetlink">
    <w:name w:val="Internet link"/>
    <w:uiPriority w:val="99"/>
    <w:rsid w:val="00F94756"/>
    <w:rPr>
      <w:color w:val="000080"/>
      <w:u w:val="single"/>
    </w:rPr>
  </w:style>
  <w:style w:type="character" w:customStyle="1" w:styleId="2">
    <w:name w:val="Основной текст (2)"/>
    <w:rsid w:val="00F94756"/>
    <w:rPr>
      <w:rFonts w:ascii="Times New Roman" w:hAnsi="Times New Roman" w:cs="Times New Roman"/>
      <w:color w:val="1F2423"/>
      <w:spacing w:val="0"/>
      <w:w w:val="100"/>
      <w:position w:val="0"/>
      <w:sz w:val="28"/>
      <w:szCs w:val="28"/>
      <w:u w:val="none"/>
      <w:vertAlign w:val="baseline"/>
      <w:lang w:val="ru-RU" w:eastAsia="ru-RU"/>
    </w:rPr>
  </w:style>
  <w:style w:type="paragraph" w:styleId="a7">
    <w:name w:val="footer"/>
    <w:basedOn w:val="a"/>
    <w:link w:val="a8"/>
    <w:uiPriority w:val="99"/>
    <w:rsid w:val="007F53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7F532D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103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1038BC"/>
    <w:rPr>
      <w:rFonts w:ascii="Segoe UI" w:hAnsi="Segoe UI" w:cs="Segoe UI"/>
      <w:sz w:val="18"/>
      <w:szCs w:val="18"/>
    </w:rPr>
  </w:style>
  <w:style w:type="character" w:customStyle="1" w:styleId="bumpedfont15">
    <w:name w:val="bumpedfont15"/>
    <w:rsid w:val="001038BC"/>
    <w:rPr>
      <w:rFonts w:cs="Times New Roman"/>
    </w:rPr>
  </w:style>
  <w:style w:type="paragraph" w:customStyle="1" w:styleId="s15">
    <w:name w:val="s15"/>
    <w:basedOn w:val="a"/>
    <w:rsid w:val="00EE66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26">
    <w:name w:val="s26"/>
    <w:basedOn w:val="a"/>
    <w:rsid w:val="001D6C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Title">
    <w:name w:val="ConsPlusTitle"/>
    <w:link w:val="ConsPlusTitle1"/>
    <w:rsid w:val="00CF697C"/>
    <w:pPr>
      <w:widowControl w:val="0"/>
    </w:pPr>
    <w:rPr>
      <w:rFonts w:eastAsia="Times New Roman"/>
      <w:b/>
      <w:sz w:val="22"/>
      <w:szCs w:val="22"/>
    </w:rPr>
  </w:style>
  <w:style w:type="character" w:customStyle="1" w:styleId="ConsPlusTitle1">
    <w:name w:val="ConsPlusTitle1"/>
    <w:link w:val="ConsPlusTitle"/>
    <w:uiPriority w:val="99"/>
    <w:locked/>
    <w:rsid w:val="00CF697C"/>
    <w:rPr>
      <w:rFonts w:eastAsia="Times New Roman"/>
      <w:b/>
      <w:sz w:val="22"/>
      <w:lang w:val="ru-RU" w:eastAsia="ru-RU"/>
    </w:rPr>
  </w:style>
  <w:style w:type="paragraph" w:customStyle="1" w:styleId="ConsPlusNormal">
    <w:name w:val="ConsPlusNormal"/>
    <w:link w:val="ConsPlusNormal1"/>
    <w:rsid w:val="006E73E8"/>
    <w:pPr>
      <w:widowControl w:val="0"/>
      <w:ind w:firstLine="720"/>
    </w:pPr>
    <w:rPr>
      <w:rFonts w:eastAsia="Times New Roman"/>
      <w:sz w:val="22"/>
      <w:szCs w:val="22"/>
    </w:rPr>
  </w:style>
  <w:style w:type="character" w:customStyle="1" w:styleId="ConsPlusNormal1">
    <w:name w:val="ConsPlusNormal1"/>
    <w:link w:val="ConsPlusNormal"/>
    <w:uiPriority w:val="99"/>
    <w:locked/>
    <w:rsid w:val="006E73E8"/>
    <w:rPr>
      <w:rFonts w:eastAsia="Times New Roman"/>
      <w:sz w:val="22"/>
      <w:lang w:val="ru-RU" w:eastAsia="ru-RU"/>
    </w:rPr>
  </w:style>
  <w:style w:type="character" w:customStyle="1" w:styleId="a6">
    <w:name w:val="Абзац списка Знак"/>
    <w:link w:val="a5"/>
    <w:uiPriority w:val="99"/>
    <w:locked/>
    <w:rsid w:val="006E73E8"/>
    <w:rPr>
      <w:rFonts w:ascii="Tempora LGC Uni" w:hAnsi="Tempora LGC Uni"/>
      <w:kern w:val="3"/>
      <w:sz w:val="24"/>
      <w:lang w:val="ru-RU" w:eastAsia="zh-CN"/>
    </w:rPr>
  </w:style>
  <w:style w:type="paragraph" w:customStyle="1" w:styleId="Default">
    <w:name w:val="Default"/>
    <w:uiPriority w:val="99"/>
    <w:rsid w:val="006E73E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b">
    <w:name w:val="No Spacing"/>
    <w:uiPriority w:val="1"/>
    <w:qFormat/>
    <w:rsid w:val="00155066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table" w:styleId="ac">
    <w:name w:val="Table Grid"/>
    <w:basedOn w:val="a1"/>
    <w:uiPriority w:val="59"/>
    <w:locked/>
    <w:rsid w:val="00E050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0359E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20">
    <w:name w:val="Основной текст (2)_"/>
    <w:basedOn w:val="a0"/>
    <w:rsid w:val="000359E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locked/>
    <w:rsid w:val="000359E4"/>
    <w:rPr>
      <w:rFonts w:ascii="Times New Roman" w:eastAsia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359E4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1">
    <w:name w:val="Заголовок №2_"/>
    <w:basedOn w:val="a0"/>
    <w:link w:val="22"/>
    <w:locked/>
    <w:rsid w:val="000359E4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0359E4"/>
    <w:pPr>
      <w:widowControl w:val="0"/>
      <w:shd w:val="clear" w:color="auto" w:fill="FFFFFF"/>
      <w:spacing w:before="48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3">
    <w:name w:val="Основной текст (3)_"/>
    <w:basedOn w:val="a0"/>
    <w:link w:val="30"/>
    <w:locked/>
    <w:rsid w:val="000359E4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359E4"/>
    <w:pPr>
      <w:widowControl w:val="0"/>
      <w:shd w:val="clear" w:color="auto" w:fill="FFFFFF"/>
      <w:spacing w:after="360" w:line="278" w:lineRule="exact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customStyle="1" w:styleId="1">
    <w:name w:val="Заголовок №1_"/>
    <w:basedOn w:val="a0"/>
    <w:link w:val="10"/>
    <w:locked/>
    <w:rsid w:val="000359E4"/>
    <w:rPr>
      <w:rFonts w:ascii="Times New Roman" w:eastAsia="Times New Roman" w:hAnsi="Times New Roman"/>
      <w:b/>
      <w:bCs/>
      <w:spacing w:val="100"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0359E4"/>
    <w:pPr>
      <w:widowControl w:val="0"/>
      <w:shd w:val="clear" w:color="auto" w:fill="FFFFFF"/>
      <w:spacing w:before="360" w:after="480" w:line="0" w:lineRule="atLeast"/>
      <w:jc w:val="center"/>
      <w:outlineLvl w:val="0"/>
    </w:pPr>
    <w:rPr>
      <w:rFonts w:ascii="Times New Roman" w:eastAsia="Times New Roman" w:hAnsi="Times New Roman"/>
      <w:b/>
      <w:bCs/>
      <w:spacing w:val="100"/>
      <w:sz w:val="32"/>
      <w:szCs w:val="32"/>
      <w:lang w:eastAsia="ru-RU"/>
    </w:rPr>
  </w:style>
  <w:style w:type="paragraph" w:styleId="ad">
    <w:name w:val="Body Text Indent"/>
    <w:basedOn w:val="a"/>
    <w:link w:val="ae"/>
    <w:uiPriority w:val="99"/>
    <w:unhideWhenUsed/>
    <w:rsid w:val="000359E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0359E4"/>
    <w:rPr>
      <w:rFonts w:ascii="Times New Roman" w:eastAsia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c"/>
    <w:uiPriority w:val="59"/>
    <w:rsid w:val="00F0248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43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0FD00-058F-400E-A1B6-7AAD21E22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3</Pages>
  <Words>486</Words>
  <Characters>3468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Владиславовна Литвиненко</dc:creator>
  <cp:lastModifiedBy>Варкентин С.В</cp:lastModifiedBy>
  <cp:revision>41</cp:revision>
  <cp:lastPrinted>2025-11-17T00:26:00Z</cp:lastPrinted>
  <dcterms:created xsi:type="dcterms:W3CDTF">2025-04-10T02:29:00Z</dcterms:created>
  <dcterms:modified xsi:type="dcterms:W3CDTF">2025-11-17T04:03:00Z</dcterms:modified>
</cp:coreProperties>
</file>